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88" w:rsidRDefault="003C1F8B" w:rsidP="003C1F8B">
      <w:pPr>
        <w:jc w:val="center"/>
        <w:rPr>
          <w:b/>
          <w:sz w:val="56"/>
        </w:rPr>
      </w:pPr>
      <w:r w:rsidRPr="003C1F8B">
        <w:rPr>
          <w:b/>
          <w:sz w:val="56"/>
        </w:rPr>
        <w:t>Local Leader Presentation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3C1F8B" w:rsidRPr="002E366F" w:rsidTr="002E366F">
        <w:tc>
          <w:tcPr>
            <w:tcW w:w="2805" w:type="dxa"/>
          </w:tcPr>
          <w:p w:rsidR="003C1F8B" w:rsidRPr="002E366F" w:rsidRDefault="003C1F8B" w:rsidP="003C1F8B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3C1F8B" w:rsidRPr="002E366F" w:rsidRDefault="003C1F8B" w:rsidP="003C1F8B">
            <w:pPr>
              <w:jc w:val="center"/>
              <w:rPr>
                <w:b/>
                <w:sz w:val="28"/>
              </w:rPr>
            </w:pPr>
            <w:r w:rsidRPr="002E366F">
              <w:rPr>
                <w:b/>
                <w:sz w:val="28"/>
              </w:rPr>
              <w:t>4- Excellence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jc w:val="center"/>
              <w:rPr>
                <w:b/>
                <w:sz w:val="28"/>
              </w:rPr>
            </w:pPr>
            <w:r w:rsidRPr="002E366F">
              <w:rPr>
                <w:b/>
                <w:sz w:val="28"/>
              </w:rPr>
              <w:t>3 - Good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jc w:val="center"/>
              <w:rPr>
                <w:b/>
                <w:sz w:val="28"/>
              </w:rPr>
            </w:pPr>
            <w:r w:rsidRPr="002E366F">
              <w:rPr>
                <w:b/>
                <w:sz w:val="28"/>
              </w:rPr>
              <w:t>2 - Fair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jc w:val="center"/>
              <w:rPr>
                <w:b/>
                <w:sz w:val="28"/>
              </w:rPr>
            </w:pPr>
            <w:r w:rsidRPr="002E366F">
              <w:rPr>
                <w:b/>
                <w:sz w:val="28"/>
              </w:rPr>
              <w:t>1 – Needs Improvement</w:t>
            </w:r>
          </w:p>
        </w:tc>
      </w:tr>
      <w:tr w:rsidR="003C1F8B" w:rsidRPr="002E366F" w:rsidTr="002E366F">
        <w:tc>
          <w:tcPr>
            <w:tcW w:w="2805" w:type="dxa"/>
          </w:tcPr>
          <w:p w:rsidR="003C1F8B" w:rsidRPr="002E366F" w:rsidRDefault="003C1F8B" w:rsidP="002E366F">
            <w:pPr>
              <w:jc w:val="center"/>
              <w:rPr>
                <w:b/>
                <w:sz w:val="28"/>
              </w:rPr>
            </w:pPr>
            <w:r w:rsidRPr="002E366F">
              <w:rPr>
                <w:rFonts w:ascii="MaiandraGD-Roman" w:hAnsi="MaiandraGD-Roman" w:cs="MaiandraGD-Roman"/>
                <w:b/>
                <w:sz w:val="28"/>
              </w:rPr>
              <w:t>Delivery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Holds attention of entire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audience with the use of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direct eye contact, seldom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looking at notes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Speaks with fluctuation in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volume and inflection to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maintain audience interest</w:t>
            </w:r>
          </w:p>
          <w:p w:rsidR="003C1F8B" w:rsidRPr="002E366F" w:rsidRDefault="003C1F8B" w:rsidP="003C1F8B">
            <w:pPr>
              <w:jc w:val="center"/>
              <w:rPr>
                <w:b/>
              </w:rPr>
            </w:pPr>
            <w:r w:rsidRPr="002E366F">
              <w:rPr>
                <w:rFonts w:ascii="MaiandraGD-Roman" w:hAnsi="MaiandraGD-Roman" w:cs="MaiandraGD-Roman"/>
              </w:rPr>
              <w:t>and emphasize key points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Consistent use of direct eye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contact with audience, but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still returns to notes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Speaks with satisfactory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variation of volume and</w:t>
            </w:r>
          </w:p>
          <w:p w:rsidR="003C1F8B" w:rsidRPr="002E366F" w:rsidRDefault="003C1F8B" w:rsidP="003C1F8B">
            <w:pPr>
              <w:jc w:val="center"/>
              <w:rPr>
                <w:b/>
              </w:rPr>
            </w:pPr>
            <w:r w:rsidRPr="002E366F">
              <w:rPr>
                <w:rFonts w:ascii="MaiandraGD-Roman" w:hAnsi="MaiandraGD-Roman" w:cs="MaiandraGD-Roman"/>
              </w:rPr>
              <w:t>inflection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Displays minimal eye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contact with audience,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while reading mostly from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the notes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Speaks in uneven volume</w:t>
            </w:r>
          </w:p>
          <w:p w:rsidR="003C1F8B" w:rsidRPr="002E366F" w:rsidRDefault="003C1F8B" w:rsidP="003C1F8B">
            <w:pPr>
              <w:jc w:val="center"/>
              <w:rPr>
                <w:b/>
              </w:rPr>
            </w:pPr>
            <w:r w:rsidRPr="002E366F">
              <w:rPr>
                <w:rFonts w:ascii="MaiandraGD-Roman" w:hAnsi="MaiandraGD-Roman" w:cs="MaiandraGD-Roman"/>
              </w:rPr>
              <w:t>with little or no inflection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Holds no eye contact with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audience, as entire report is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read from notes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Speaks in low volume and/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or monotonous tone,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which causes audience to</w:t>
            </w:r>
          </w:p>
          <w:p w:rsidR="003C1F8B" w:rsidRPr="002E366F" w:rsidRDefault="003C1F8B" w:rsidP="003C1F8B">
            <w:pPr>
              <w:jc w:val="center"/>
              <w:rPr>
                <w:b/>
              </w:rPr>
            </w:pPr>
            <w:r w:rsidRPr="002E366F">
              <w:rPr>
                <w:rFonts w:ascii="MaiandraGD-Roman" w:hAnsi="MaiandraGD-Roman" w:cs="MaiandraGD-Roman"/>
              </w:rPr>
              <w:t>disengage</w:t>
            </w:r>
          </w:p>
        </w:tc>
      </w:tr>
      <w:tr w:rsidR="003C1F8B" w:rsidRPr="002E366F" w:rsidTr="002E366F">
        <w:tc>
          <w:tcPr>
            <w:tcW w:w="2805" w:type="dxa"/>
          </w:tcPr>
          <w:p w:rsidR="003C1F8B" w:rsidRPr="002E366F" w:rsidRDefault="003C1F8B" w:rsidP="002E366F">
            <w:pPr>
              <w:autoSpaceDE w:val="0"/>
              <w:autoSpaceDN w:val="0"/>
              <w:adjustRightInd w:val="0"/>
              <w:jc w:val="center"/>
              <w:rPr>
                <w:rFonts w:ascii="MaiandraGD-Roman" w:hAnsi="MaiandraGD-Roman" w:cs="MaiandraGD-Roman"/>
                <w:b/>
                <w:sz w:val="28"/>
              </w:rPr>
            </w:pPr>
            <w:r w:rsidRPr="002E366F">
              <w:rPr>
                <w:rFonts w:ascii="MaiandraGD-Roman" w:hAnsi="MaiandraGD-Roman" w:cs="MaiandraGD-Roman"/>
                <w:b/>
                <w:sz w:val="28"/>
              </w:rPr>
              <w:t>Content/</w:t>
            </w:r>
          </w:p>
          <w:p w:rsidR="003C1F8B" w:rsidRPr="002E366F" w:rsidRDefault="003C1F8B" w:rsidP="002E366F">
            <w:pPr>
              <w:jc w:val="center"/>
              <w:rPr>
                <w:b/>
                <w:sz w:val="28"/>
              </w:rPr>
            </w:pPr>
            <w:r w:rsidRPr="002E366F">
              <w:rPr>
                <w:rFonts w:ascii="MaiandraGD-Roman" w:hAnsi="MaiandraGD-Roman" w:cs="MaiandraGD-Roman"/>
                <w:b/>
                <w:sz w:val="28"/>
              </w:rPr>
              <w:t>Organization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Demonstrates full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knowledge by answering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all class questions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with explanations and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elaboration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Provides clear purpose and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subject; pertinent examples,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facts, and/or statistics;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supports conclusions/ideas</w:t>
            </w:r>
          </w:p>
          <w:p w:rsidR="003C1F8B" w:rsidRPr="002E366F" w:rsidRDefault="003C1F8B" w:rsidP="003C1F8B">
            <w:pPr>
              <w:jc w:val="center"/>
              <w:rPr>
                <w:b/>
              </w:rPr>
            </w:pPr>
            <w:r w:rsidRPr="002E366F">
              <w:rPr>
                <w:rFonts w:ascii="MaiandraGD-Roman" w:hAnsi="MaiandraGD-Roman" w:cs="MaiandraGD-Roman"/>
              </w:rPr>
              <w:t>with evidence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Is at ease with expected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answers to all questions,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without elaboration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Has somewhat clear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purpose and subject; some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examples, facts, and/or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statistics that support the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subject; includes some data</w:t>
            </w:r>
          </w:p>
          <w:p w:rsidR="003C1F8B" w:rsidRPr="002E366F" w:rsidRDefault="003C1F8B" w:rsidP="003C1F8B">
            <w:pPr>
              <w:jc w:val="center"/>
              <w:rPr>
                <w:b/>
              </w:rPr>
            </w:pPr>
            <w:r w:rsidRPr="002E366F">
              <w:rPr>
                <w:rFonts w:ascii="MaiandraGD-Roman" w:hAnsi="MaiandraGD-Roman" w:cs="MaiandraGD-Roman"/>
              </w:rPr>
              <w:t>or evidence that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Is uncomfortable with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information and is able to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answer only rudimentary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questions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Attempts to define purpose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and subject; provides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weak examples, facts, and/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or statistics, which do not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adequately support the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subject; includes very thin</w:t>
            </w:r>
          </w:p>
          <w:p w:rsidR="003C1F8B" w:rsidRPr="002E366F" w:rsidRDefault="003C1F8B" w:rsidP="003C1F8B">
            <w:pPr>
              <w:jc w:val="center"/>
              <w:rPr>
                <w:b/>
              </w:rPr>
            </w:pPr>
            <w:r w:rsidRPr="002E366F">
              <w:rPr>
                <w:rFonts w:ascii="MaiandraGD-Roman" w:hAnsi="MaiandraGD-Roman" w:cs="MaiandraGD-Roman"/>
              </w:rPr>
              <w:t>data or evidence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Does not have grasp of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information and cannot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answer questions about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subject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Does not clearly define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subject and purpose;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provides weak or no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support of subject; gives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insufficient support for ideas</w:t>
            </w:r>
          </w:p>
          <w:p w:rsidR="003C1F8B" w:rsidRPr="002E366F" w:rsidRDefault="003C1F8B" w:rsidP="003C1F8B">
            <w:pPr>
              <w:jc w:val="center"/>
              <w:rPr>
                <w:b/>
              </w:rPr>
            </w:pPr>
            <w:r w:rsidRPr="002E366F">
              <w:rPr>
                <w:rFonts w:ascii="MaiandraGD-Roman" w:hAnsi="MaiandraGD-Roman" w:cs="MaiandraGD-Roman"/>
              </w:rPr>
              <w:t>or conclusions</w:t>
            </w:r>
          </w:p>
        </w:tc>
      </w:tr>
      <w:tr w:rsidR="003C1F8B" w:rsidRPr="002E366F" w:rsidTr="002E366F">
        <w:tc>
          <w:tcPr>
            <w:tcW w:w="2805" w:type="dxa"/>
          </w:tcPr>
          <w:p w:rsidR="003C1F8B" w:rsidRPr="002E366F" w:rsidRDefault="003C1F8B" w:rsidP="002E366F">
            <w:pPr>
              <w:autoSpaceDE w:val="0"/>
              <w:autoSpaceDN w:val="0"/>
              <w:adjustRightInd w:val="0"/>
              <w:jc w:val="center"/>
              <w:rPr>
                <w:rFonts w:ascii="MaiandraGD-Roman" w:hAnsi="MaiandraGD-Roman" w:cs="MaiandraGD-Roman"/>
                <w:b/>
                <w:sz w:val="28"/>
              </w:rPr>
            </w:pPr>
            <w:r w:rsidRPr="002E366F">
              <w:rPr>
                <w:rFonts w:ascii="MaiandraGD-Roman" w:hAnsi="MaiandraGD-Roman" w:cs="MaiandraGD-Roman"/>
                <w:b/>
                <w:sz w:val="28"/>
              </w:rPr>
              <w:t>Enthusiasm/</w:t>
            </w:r>
          </w:p>
          <w:p w:rsidR="003C1F8B" w:rsidRPr="002E366F" w:rsidRDefault="003C1F8B" w:rsidP="002E366F">
            <w:pPr>
              <w:autoSpaceDE w:val="0"/>
              <w:autoSpaceDN w:val="0"/>
              <w:adjustRightInd w:val="0"/>
              <w:jc w:val="center"/>
              <w:rPr>
                <w:rFonts w:ascii="MaiandraGD-Roman" w:hAnsi="MaiandraGD-Roman" w:cs="MaiandraGD-Roman"/>
                <w:b/>
                <w:sz w:val="28"/>
              </w:rPr>
            </w:pPr>
            <w:r w:rsidRPr="002E366F">
              <w:rPr>
                <w:rFonts w:ascii="MaiandraGD-Roman" w:hAnsi="MaiandraGD-Roman" w:cs="MaiandraGD-Roman"/>
                <w:b/>
                <w:sz w:val="28"/>
              </w:rPr>
              <w:t>Audience</w:t>
            </w:r>
          </w:p>
          <w:p w:rsidR="003C1F8B" w:rsidRPr="002E366F" w:rsidRDefault="003C1F8B" w:rsidP="002E366F">
            <w:pPr>
              <w:jc w:val="center"/>
              <w:rPr>
                <w:b/>
                <w:sz w:val="28"/>
              </w:rPr>
            </w:pPr>
            <w:r w:rsidRPr="002E366F">
              <w:rPr>
                <w:rFonts w:ascii="MaiandraGD-Roman" w:hAnsi="MaiandraGD-Roman" w:cs="MaiandraGD-Roman"/>
                <w:b/>
                <w:sz w:val="28"/>
              </w:rPr>
              <w:t>Awareness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Demonstrates strong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enthusiasm about topic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during entire presentation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Significantly increases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audience understanding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and knowledge of topic;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convinces an audience to</w:t>
            </w:r>
          </w:p>
          <w:p w:rsidR="003C1F8B" w:rsidRPr="002E366F" w:rsidRDefault="003C1F8B" w:rsidP="003C1F8B">
            <w:pPr>
              <w:jc w:val="center"/>
              <w:rPr>
                <w:b/>
              </w:rPr>
            </w:pPr>
            <w:r w:rsidRPr="002E366F">
              <w:rPr>
                <w:rFonts w:ascii="MaiandraGD-Roman" w:hAnsi="MaiandraGD-Roman" w:cs="MaiandraGD-Roman"/>
              </w:rPr>
              <w:t>recognize the validity and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Shows some enthusiastic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feelings about topic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Raises audience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understanding and</w:t>
            </w:r>
          </w:p>
          <w:p w:rsidR="003C1F8B" w:rsidRPr="002E366F" w:rsidRDefault="003C1F8B" w:rsidP="003C1F8B">
            <w:pPr>
              <w:jc w:val="center"/>
              <w:rPr>
                <w:b/>
              </w:rPr>
            </w:pPr>
            <w:r w:rsidRPr="002E366F">
              <w:rPr>
                <w:rFonts w:ascii="MaiandraGD-Roman" w:hAnsi="MaiandraGD-Roman" w:cs="MaiandraGD-Roman"/>
              </w:rPr>
              <w:t>awareness of most points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Shows little or mixed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feelings about the topic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being presented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Raises audience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understanding and</w:t>
            </w:r>
          </w:p>
          <w:p w:rsidR="003C1F8B" w:rsidRPr="002E366F" w:rsidRDefault="003C1F8B" w:rsidP="003C1F8B">
            <w:pPr>
              <w:jc w:val="center"/>
              <w:rPr>
                <w:b/>
              </w:rPr>
            </w:pPr>
            <w:r w:rsidRPr="002E366F">
              <w:rPr>
                <w:rFonts w:ascii="MaiandraGD-Roman" w:hAnsi="MaiandraGD-Roman" w:cs="MaiandraGD-Roman"/>
              </w:rPr>
              <w:t>knowledge of some points</w:t>
            </w:r>
          </w:p>
        </w:tc>
        <w:tc>
          <w:tcPr>
            <w:tcW w:w="2806" w:type="dxa"/>
          </w:tcPr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Shows no interest in topic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presented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• Fails to increase audience</w:t>
            </w:r>
          </w:p>
          <w:p w:rsidR="003C1F8B" w:rsidRPr="002E366F" w:rsidRDefault="003C1F8B" w:rsidP="003C1F8B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</w:rPr>
            </w:pPr>
            <w:r w:rsidRPr="002E366F">
              <w:rPr>
                <w:rFonts w:ascii="MaiandraGD-Roman" w:hAnsi="MaiandraGD-Roman" w:cs="MaiandraGD-Roman"/>
              </w:rPr>
              <w:t>understanding of</w:t>
            </w:r>
          </w:p>
          <w:p w:rsidR="003C1F8B" w:rsidRPr="002E366F" w:rsidRDefault="003C1F8B" w:rsidP="003C1F8B">
            <w:pPr>
              <w:jc w:val="center"/>
              <w:rPr>
                <w:b/>
              </w:rPr>
            </w:pPr>
            <w:r w:rsidRPr="002E366F">
              <w:rPr>
                <w:rFonts w:ascii="MaiandraGD-Roman" w:hAnsi="MaiandraGD-Roman" w:cs="MaiandraGD-Roman"/>
              </w:rPr>
              <w:t>knowledge of topic</w:t>
            </w:r>
          </w:p>
        </w:tc>
      </w:tr>
      <w:tr w:rsidR="002E366F" w:rsidRPr="002E366F" w:rsidTr="002E366F">
        <w:tc>
          <w:tcPr>
            <w:tcW w:w="2805" w:type="dxa"/>
          </w:tcPr>
          <w:p w:rsidR="002E366F" w:rsidRDefault="002E366F" w:rsidP="003C1F8B">
            <w:pPr>
              <w:jc w:val="center"/>
              <w:rPr>
                <w:b/>
                <w:sz w:val="28"/>
              </w:rPr>
            </w:pPr>
            <w:bookmarkStart w:id="0" w:name="_GoBack"/>
            <w:r w:rsidRPr="002E366F">
              <w:rPr>
                <w:b/>
                <w:sz w:val="28"/>
              </w:rPr>
              <w:t>Comment</w:t>
            </w:r>
          </w:p>
          <w:p w:rsidR="002E366F" w:rsidRDefault="002E366F" w:rsidP="003C1F8B">
            <w:pPr>
              <w:jc w:val="center"/>
              <w:rPr>
                <w:b/>
                <w:sz w:val="28"/>
              </w:rPr>
            </w:pPr>
          </w:p>
          <w:p w:rsidR="002E366F" w:rsidRPr="002E366F" w:rsidRDefault="002E366F" w:rsidP="002E366F">
            <w:pPr>
              <w:rPr>
                <w:b/>
                <w:sz w:val="28"/>
              </w:rPr>
            </w:pPr>
          </w:p>
        </w:tc>
        <w:tc>
          <w:tcPr>
            <w:tcW w:w="11224" w:type="dxa"/>
            <w:gridSpan w:val="4"/>
          </w:tcPr>
          <w:p w:rsidR="002E366F" w:rsidRPr="002E366F" w:rsidRDefault="002E366F" w:rsidP="002E366F">
            <w:pPr>
              <w:rPr>
                <w:b/>
              </w:rPr>
            </w:pPr>
          </w:p>
        </w:tc>
      </w:tr>
      <w:bookmarkEnd w:id="0"/>
    </w:tbl>
    <w:p w:rsidR="003C1F8B" w:rsidRPr="003C1F8B" w:rsidRDefault="003C1F8B" w:rsidP="002E366F">
      <w:pPr>
        <w:rPr>
          <w:b/>
          <w:sz w:val="56"/>
        </w:rPr>
      </w:pPr>
    </w:p>
    <w:sectPr w:rsidR="003C1F8B" w:rsidRPr="003C1F8B" w:rsidSect="002E366F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G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B"/>
    <w:rsid w:val="00255288"/>
    <w:rsid w:val="002E366F"/>
    <w:rsid w:val="003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82B8"/>
  <w15:chartTrackingRefBased/>
  <w15:docId w15:val="{97EBEF99-3BBC-4EE2-80A7-A04A0103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4CE1-CE78-4DC3-B54C-F3811E92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Hutchison</dc:creator>
  <cp:keywords/>
  <dc:description/>
  <cp:lastModifiedBy>Lloyd Hutchison</cp:lastModifiedBy>
  <cp:revision>1</cp:revision>
  <dcterms:created xsi:type="dcterms:W3CDTF">2017-02-02T04:26:00Z</dcterms:created>
  <dcterms:modified xsi:type="dcterms:W3CDTF">2017-02-02T04:41:00Z</dcterms:modified>
</cp:coreProperties>
</file>